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28BF3">
      <w:pPr>
        <w:jc w:val="both"/>
        <w:rPr>
          <w:rFonts w:hint="default" w:ascii="Times New Roman Regular" w:hAnsi="Times New Roman Regular" w:cs="Times New Roman Regular"/>
          <w:b/>
          <w:bCs/>
          <w:sz w:val="32"/>
          <w:szCs w:val="32"/>
          <w:lang w:val="tr-TR"/>
        </w:rPr>
      </w:pPr>
      <w:r>
        <w:rPr>
          <w:rFonts w:hint="default" w:ascii="Times New Roman Regular" w:hAnsi="Times New Roman Regular" w:cs="Times New Roman Regular"/>
          <w:b/>
          <w:bCs/>
          <w:sz w:val="32"/>
          <w:szCs w:val="32"/>
          <w:lang w:val="tr-TR"/>
        </w:rPr>
        <w:drawing>
          <wp:inline distT="0" distB="0" distL="114300" distR="114300">
            <wp:extent cx="530225" cy="387985"/>
            <wp:effectExtent l="0" t="0" r="3175" b="18415"/>
            <wp:docPr id="18" name="Picture 18" descr="mugen 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mugen logo png"/>
                    <pic:cNvPicPr>
                      <a:picLocks noChangeAspect="1"/>
                    </pic:cNvPicPr>
                  </pic:nvPicPr>
                  <pic:blipFill>
                    <a:blip r:embed="rId4"/>
                    <a:srcRect l="32198" t="36166" r="32209" b="37787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B7E71">
      <w:pPr>
        <w:jc w:val="center"/>
        <w:rPr>
          <w:rFonts w:hint="default" w:ascii="Times New Roman Regular" w:hAnsi="Times New Roman Regular" w:cs="Times New Roman Regular"/>
          <w:b/>
          <w:bCs/>
          <w:sz w:val="36"/>
          <w:szCs w:val="36"/>
          <w:lang w:val="tr-TR"/>
        </w:rPr>
      </w:pPr>
      <w:r>
        <w:rPr>
          <w:rFonts w:hint="default" w:ascii="Times New Roman Regular" w:hAnsi="Times New Roman Regular" w:cs="Times New Roman Regular"/>
          <w:b/>
          <w:bCs/>
          <w:sz w:val="36"/>
          <w:szCs w:val="36"/>
          <w:lang w:val="tr-TR"/>
        </w:rPr>
        <w:t>MUGENHOUS</w:t>
      </w:r>
    </w:p>
    <w:p w14:paraId="21010B3B">
      <w:pPr>
        <w:jc w:val="center"/>
        <w:rPr>
          <w:rFonts w:hint="default"/>
          <w:sz w:val="24"/>
          <w:szCs w:val="24"/>
          <w:lang w:val="tr-TR"/>
        </w:rPr>
      </w:pPr>
      <w:r>
        <w:rPr>
          <w:rFonts w:hint="default"/>
          <w:sz w:val="24"/>
          <w:szCs w:val="24"/>
          <w:lang w:val="tr-TR"/>
        </w:rPr>
        <w:t>Franchise Kriterleri</w:t>
      </w:r>
    </w:p>
    <w:p w14:paraId="2E7FA63C">
      <w:pPr>
        <w:rPr>
          <w:rFonts w:hint="default"/>
        </w:rPr>
      </w:pPr>
    </w:p>
    <w:p w14:paraId="411B0BA4">
      <w:pPr>
        <w:rPr>
          <w:rFonts w:hint="default"/>
        </w:rPr>
      </w:pPr>
      <w:r>
        <w:rPr>
          <w:rFonts w:hint="default"/>
          <w:b/>
          <w:bCs/>
          <w:sz w:val="24"/>
          <w:szCs w:val="24"/>
        </w:rPr>
        <w:t>1. Franchise Alan İçin Kriterler</w:t>
      </w:r>
    </w:p>
    <w:p w14:paraId="7FDA59C8">
      <w:pPr>
        <w:rPr>
          <w:rFonts w:hint="default"/>
          <w:b/>
          <w:bCs/>
        </w:rPr>
      </w:pPr>
      <w:r>
        <w:rPr>
          <w:rFonts w:hint="default"/>
          <w:b/>
          <w:bCs/>
        </w:rPr>
        <w:t>1.1. Mali Yeterlilik:</w:t>
      </w:r>
    </w:p>
    <w:p w14:paraId="2772628C">
      <w:pPr>
        <w:rPr>
          <w:rFonts w:hint="default"/>
        </w:rPr>
      </w:pPr>
      <w:r>
        <w:rPr>
          <w:rFonts w:hint="default"/>
        </w:rPr>
        <w:t>•Başlangıç yatırım maliyetini karşılayabilecek sermaye</w:t>
      </w:r>
    </w:p>
    <w:p w14:paraId="75CDEB2B">
      <w:pPr>
        <w:rPr>
          <w:rFonts w:hint="default"/>
        </w:rPr>
      </w:pPr>
      <w:r>
        <w:rPr>
          <w:rFonts w:hint="default"/>
        </w:rPr>
        <w:t>•Gerekli franchise bedelini (giriş ücreti) ödeyebilme gücü</w:t>
      </w:r>
    </w:p>
    <w:p w14:paraId="0C7B898A">
      <w:pPr>
        <w:rPr>
          <w:rFonts w:hint="default"/>
        </w:rPr>
      </w:pPr>
      <w:r>
        <w:rPr>
          <w:rFonts w:hint="default"/>
        </w:rPr>
        <w:t>•İşletmenin operasyonel giderlerini karşılayabilecek finansal yapı</w:t>
      </w:r>
    </w:p>
    <w:p w14:paraId="348505DC">
      <w:pPr>
        <w:rPr>
          <w:rFonts w:hint="default"/>
        </w:rPr>
      </w:pPr>
    </w:p>
    <w:p w14:paraId="39AA6728">
      <w:pPr>
        <w:rPr>
          <w:rFonts w:hint="default"/>
          <w:b/>
          <w:bCs/>
        </w:rPr>
      </w:pPr>
      <w:r>
        <w:rPr>
          <w:rFonts w:hint="default"/>
          <w:b/>
          <w:bCs/>
        </w:rPr>
        <w:t>1.2. İşletme Deneyimi ve Yönetim Yetkinliği:</w:t>
      </w:r>
    </w:p>
    <w:p w14:paraId="35F107C5">
      <w:pPr>
        <w:rPr>
          <w:rFonts w:hint="default"/>
        </w:rPr>
      </w:pPr>
      <w:r>
        <w:rPr>
          <w:rFonts w:hint="default"/>
        </w:rPr>
        <w:t>•Perakende, hizmet sektörü veya ilgili alanda deneyim sahibi olmak</w:t>
      </w:r>
    </w:p>
    <w:p w14:paraId="03DBE2AC">
      <w:pPr>
        <w:rPr>
          <w:rFonts w:hint="default"/>
        </w:rPr>
      </w:pPr>
      <w:r>
        <w:rPr>
          <w:rFonts w:hint="default"/>
        </w:rPr>
        <w:t>•İşletmecilik ve finans yönetimi konusunda bilgi ve tecrübe</w:t>
      </w:r>
    </w:p>
    <w:p w14:paraId="63E7C2F8">
      <w:pPr>
        <w:rPr>
          <w:rFonts w:hint="default"/>
        </w:rPr>
      </w:pPr>
      <w:r>
        <w:rPr>
          <w:rFonts w:hint="default"/>
        </w:rPr>
        <w:t>•Liderlik ve insan yönetimi becerilerine sahip olmak</w:t>
      </w:r>
    </w:p>
    <w:p w14:paraId="23198602">
      <w:pPr>
        <w:rPr>
          <w:rFonts w:hint="default"/>
        </w:rPr>
      </w:pPr>
    </w:p>
    <w:p w14:paraId="3BBAEAFB">
      <w:pPr>
        <w:rPr>
          <w:rFonts w:hint="default"/>
          <w:b/>
          <w:bCs/>
        </w:rPr>
      </w:pPr>
      <w:r>
        <w:rPr>
          <w:rFonts w:hint="default"/>
          <w:b/>
          <w:bCs/>
        </w:rPr>
        <w:t>1.3. Lokasyon ve Fiziksel Koşullar:</w:t>
      </w:r>
    </w:p>
    <w:p w14:paraId="4A4306AB">
      <w:pPr>
        <w:rPr>
          <w:rFonts w:hint="default"/>
        </w:rPr>
      </w:pPr>
      <w:r>
        <w:rPr>
          <w:rFonts w:hint="default"/>
        </w:rPr>
        <w:t>•Franchise verenin belirlediği lokasyon kriterlerine uygun bir bölge</w:t>
      </w:r>
    </w:p>
    <w:p w14:paraId="08DD7D11">
      <w:pPr>
        <w:rPr>
          <w:rFonts w:hint="default"/>
        </w:rPr>
      </w:pPr>
      <w:r>
        <w:rPr>
          <w:rFonts w:hint="default"/>
        </w:rPr>
        <w:t>•Yeterli müşteri potansiyeline sahip bir alan</w:t>
      </w:r>
    </w:p>
    <w:p w14:paraId="625276E9">
      <w:pPr>
        <w:rPr>
          <w:rFonts w:hint="default"/>
        </w:rPr>
      </w:pPr>
      <w:r>
        <w:rPr>
          <w:rFonts w:hint="default"/>
        </w:rPr>
        <w:t>•İşletmenin açılacağı yerin fiziksel şartlarının marka standartlarına uygun olması</w:t>
      </w:r>
    </w:p>
    <w:p w14:paraId="2913C10F">
      <w:pPr>
        <w:rPr>
          <w:rFonts w:hint="default"/>
        </w:rPr>
      </w:pPr>
    </w:p>
    <w:p w14:paraId="72C0FF85">
      <w:pPr>
        <w:rPr>
          <w:rFonts w:hint="default"/>
          <w:b/>
          <w:bCs/>
        </w:rPr>
      </w:pPr>
      <w:r>
        <w:rPr>
          <w:rFonts w:hint="default"/>
          <w:b/>
          <w:bCs/>
        </w:rPr>
        <w:t>1.4. Marka Değerine Uygunluk:</w:t>
      </w:r>
    </w:p>
    <w:p w14:paraId="40EE690F">
      <w:pPr>
        <w:rPr>
          <w:rFonts w:hint="default"/>
        </w:rPr>
      </w:pPr>
      <w:r>
        <w:rPr>
          <w:rFonts w:hint="default"/>
        </w:rPr>
        <w:t>•Markanın imajına ve değerlerine uygun hareket edebilmek</w:t>
      </w:r>
    </w:p>
    <w:p w14:paraId="58055DC1">
      <w:pPr>
        <w:rPr>
          <w:rFonts w:hint="default"/>
        </w:rPr>
      </w:pPr>
      <w:r>
        <w:rPr>
          <w:rFonts w:hint="default"/>
        </w:rPr>
        <w:t>•Marka standartlarını ve hizmet kalitesini koruyabilmek</w:t>
      </w:r>
    </w:p>
    <w:p w14:paraId="341A30D5">
      <w:pPr>
        <w:rPr>
          <w:rFonts w:hint="default"/>
        </w:rPr>
      </w:pPr>
      <w:r>
        <w:rPr>
          <w:rFonts w:hint="default"/>
        </w:rPr>
        <w:t>•Firmanın belirlediği operasyonel süreçlere tam uyum göstermek</w:t>
      </w:r>
    </w:p>
    <w:p w14:paraId="45F0B1C3">
      <w:pPr>
        <w:rPr>
          <w:rFonts w:hint="default"/>
        </w:rPr>
      </w:pPr>
    </w:p>
    <w:p w14:paraId="378D447C">
      <w:pPr>
        <w:rPr>
          <w:rFonts w:hint="default"/>
          <w:b/>
          <w:bCs/>
        </w:rPr>
      </w:pPr>
      <w:r>
        <w:rPr>
          <w:rFonts w:hint="default"/>
          <w:b/>
          <w:bCs/>
        </w:rPr>
        <w:t>1.5. Eğitim ve Uyumluluk:</w:t>
      </w:r>
    </w:p>
    <w:p w14:paraId="69C65280">
      <w:pPr>
        <w:rPr>
          <w:rFonts w:hint="default"/>
        </w:rPr>
      </w:pPr>
      <w:r>
        <w:rPr>
          <w:rFonts w:hint="default"/>
        </w:rPr>
        <w:t>•Franchise verenin eğitim programlarına katılmak</w:t>
      </w:r>
    </w:p>
    <w:p w14:paraId="26F12D85">
      <w:pPr>
        <w:rPr>
          <w:rFonts w:hint="default"/>
        </w:rPr>
      </w:pPr>
      <w:r>
        <w:rPr>
          <w:rFonts w:hint="default"/>
        </w:rPr>
        <w:t>•Belirlenen işleyiş kurallarına ve operasyon prosedürlerine uymak</w:t>
      </w:r>
    </w:p>
    <w:p w14:paraId="0DB06F99">
      <w:pPr>
        <w:rPr>
          <w:rFonts w:hint="default"/>
        </w:rPr>
      </w:pPr>
      <w:r>
        <w:rPr>
          <w:rFonts w:hint="default"/>
        </w:rPr>
        <w:t>•Denetim süreçlerine açık olmak ve düzenli raporlama yapabilmek</w:t>
      </w:r>
    </w:p>
    <w:p w14:paraId="51D3FAD5">
      <w:pPr>
        <w:rPr>
          <w:rFonts w:hint="default"/>
        </w:rPr>
      </w:pPr>
    </w:p>
    <w:p w14:paraId="0ED97F41">
      <w:pPr>
        <w:rPr>
          <w:rFonts w:hint="default"/>
        </w:rPr>
      </w:pPr>
      <w:r>
        <w:rPr>
          <w:rFonts w:hint="default"/>
          <w:b/>
          <w:bCs/>
          <w:sz w:val="24"/>
          <w:szCs w:val="24"/>
        </w:rPr>
        <w:t>2. Franchise Veren İçin Kriterler</w:t>
      </w:r>
    </w:p>
    <w:p w14:paraId="51258DE9">
      <w:pPr>
        <w:rPr>
          <w:rFonts w:hint="default"/>
          <w:b/>
          <w:bCs/>
        </w:rPr>
      </w:pPr>
      <w:r>
        <w:rPr>
          <w:rFonts w:hint="default"/>
          <w:b/>
          <w:bCs/>
        </w:rPr>
        <w:t>2.1. Marka Gücü ve İş Modeli:</w:t>
      </w:r>
    </w:p>
    <w:p w14:paraId="1D8F2E72">
      <w:pPr>
        <w:rPr>
          <w:rFonts w:hint="default"/>
        </w:rPr>
      </w:pPr>
      <w:r>
        <w:rPr>
          <w:rFonts w:hint="default"/>
        </w:rPr>
        <w:t>•Güçlü ve oturmuş bir iş modeline sahip olmak</w:t>
      </w:r>
    </w:p>
    <w:p w14:paraId="59F4A4E7">
      <w:pPr>
        <w:rPr>
          <w:rFonts w:hint="default"/>
        </w:rPr>
      </w:pPr>
      <w:r>
        <w:rPr>
          <w:rFonts w:hint="default"/>
        </w:rPr>
        <w:t>•Markanın pazardaki bilinirliği ve itibarı yüksek olmalı</w:t>
      </w:r>
    </w:p>
    <w:p w14:paraId="730A87C2">
      <w:pPr>
        <w:rPr>
          <w:rFonts w:hint="default"/>
        </w:rPr>
      </w:pPr>
      <w:r>
        <w:rPr>
          <w:rFonts w:hint="default"/>
        </w:rPr>
        <w:t>•Franchise sistemi için operasyonel süreçleri belirlenmiş ve ölçeklenebilir olmalı</w:t>
      </w:r>
    </w:p>
    <w:p w14:paraId="31254940">
      <w:pPr>
        <w:rPr>
          <w:rFonts w:hint="default"/>
        </w:rPr>
      </w:pPr>
    </w:p>
    <w:p w14:paraId="62F3AEE4">
      <w:pPr>
        <w:rPr>
          <w:rFonts w:hint="default"/>
          <w:b/>
          <w:bCs/>
        </w:rPr>
      </w:pPr>
      <w:r>
        <w:rPr>
          <w:rFonts w:hint="default"/>
          <w:b/>
          <w:bCs/>
        </w:rPr>
        <w:t>2.2. Eğitim ve Destek Mekanizması:</w:t>
      </w:r>
    </w:p>
    <w:p w14:paraId="1B1D23C2">
      <w:pPr>
        <w:rPr>
          <w:rFonts w:hint="default"/>
        </w:rPr>
      </w:pPr>
      <w:r>
        <w:rPr>
          <w:rFonts w:hint="default"/>
        </w:rPr>
        <w:t>•Franchise alanlara eğitim, danışmanlık ve operasyonel destek sağlamak</w:t>
      </w:r>
    </w:p>
    <w:p w14:paraId="5C92BFA2">
      <w:pPr>
        <w:rPr>
          <w:rFonts w:hint="default"/>
        </w:rPr>
      </w:pPr>
      <w:r>
        <w:rPr>
          <w:rFonts w:hint="default"/>
        </w:rPr>
        <w:t>•Sürekli yenilenen bir eğitim programı oluşturmak</w:t>
      </w:r>
    </w:p>
    <w:p w14:paraId="277293B1">
      <w:pPr>
        <w:rPr>
          <w:rFonts w:hint="default"/>
        </w:rPr>
      </w:pPr>
      <w:r>
        <w:rPr>
          <w:rFonts w:hint="default"/>
        </w:rPr>
        <w:t>•İşletmenin başarılı olması için gerekli rehberliği sunmak</w:t>
      </w:r>
    </w:p>
    <w:p w14:paraId="37CE4880">
      <w:pPr>
        <w:rPr>
          <w:rFonts w:hint="default"/>
        </w:rPr>
      </w:pPr>
    </w:p>
    <w:p w14:paraId="5A86A803">
      <w:pPr>
        <w:rPr>
          <w:rFonts w:hint="default"/>
          <w:b/>
          <w:bCs/>
        </w:rPr>
      </w:pPr>
      <w:r>
        <w:rPr>
          <w:rFonts w:hint="default"/>
          <w:b/>
          <w:bCs/>
        </w:rPr>
        <w:t>2.3. Pazarlama ve Reklam Desteği:</w:t>
      </w:r>
    </w:p>
    <w:p w14:paraId="4A978D3B">
      <w:pPr>
        <w:rPr>
          <w:rFonts w:hint="default"/>
        </w:rPr>
      </w:pPr>
      <w:r>
        <w:rPr>
          <w:rFonts w:hint="default"/>
        </w:rPr>
        <w:t>•Ulusal veya bölgesel pazarlama kampanyaları düzenlemek</w:t>
      </w:r>
    </w:p>
    <w:p w14:paraId="1E082B17">
      <w:pPr>
        <w:rPr>
          <w:rFonts w:hint="default"/>
        </w:rPr>
      </w:pPr>
      <w:r>
        <w:rPr>
          <w:rFonts w:hint="default"/>
        </w:rPr>
        <w:t>•Marka bilinirliğini artırmak için reklam ve sosyal medya desteği vermek</w:t>
      </w:r>
    </w:p>
    <w:p w14:paraId="7CE36998">
      <w:pPr>
        <w:rPr>
          <w:rFonts w:hint="default"/>
        </w:rPr>
      </w:pPr>
      <w:r>
        <w:rPr>
          <w:rFonts w:hint="default"/>
        </w:rPr>
        <w:t>•Franchise alanların yerel pazarlama faaliyetlerine rehberlik etmek</w:t>
      </w:r>
    </w:p>
    <w:p w14:paraId="3630CD03">
      <w:pPr>
        <w:rPr>
          <w:rFonts w:hint="default"/>
        </w:rPr>
      </w:pPr>
    </w:p>
    <w:p w14:paraId="7E5EE70C">
      <w:pPr>
        <w:rPr>
          <w:rFonts w:hint="default"/>
          <w:b/>
          <w:bCs/>
        </w:rPr>
      </w:pPr>
      <w:r>
        <w:rPr>
          <w:rFonts w:hint="default"/>
          <w:b/>
          <w:bCs/>
        </w:rPr>
        <w:t>2.4. Operasyonel Denetim ve Kalite Kontrol:</w:t>
      </w:r>
    </w:p>
    <w:p w14:paraId="6257121F">
      <w:pPr>
        <w:rPr>
          <w:rFonts w:hint="default"/>
        </w:rPr>
      </w:pPr>
      <w:r>
        <w:rPr>
          <w:rFonts w:hint="default"/>
        </w:rPr>
        <w:t>•Franchise noktalarını düzenli olarak denetlemek</w:t>
      </w:r>
    </w:p>
    <w:p w14:paraId="179BC680">
      <w:pPr>
        <w:rPr>
          <w:rFonts w:hint="default"/>
        </w:rPr>
      </w:pPr>
      <w:r>
        <w:rPr>
          <w:rFonts w:hint="default"/>
        </w:rPr>
        <w:t>•Standartlara uyumu sağlamak ve performansı takip etmek</w:t>
      </w:r>
    </w:p>
    <w:p w14:paraId="54CEAF36">
      <w:pPr>
        <w:rPr>
          <w:rFonts w:hint="default"/>
        </w:rPr>
      </w:pPr>
      <w:r>
        <w:rPr>
          <w:rFonts w:hint="default"/>
        </w:rPr>
        <w:t>•Müşteri memnuniyeti için gerekli kalite kontrol mekanizmalarını oluşturmak</w:t>
      </w:r>
    </w:p>
    <w:p w14:paraId="25A938D1">
      <w:pPr>
        <w:rPr>
          <w:rFonts w:hint="default"/>
        </w:rPr>
      </w:pPr>
    </w:p>
    <w:p w14:paraId="041ACA16">
      <w:pPr>
        <w:rPr>
          <w:rFonts w:hint="default"/>
          <w:b/>
          <w:bCs/>
        </w:rPr>
      </w:pPr>
      <w:r>
        <w:rPr>
          <w:rFonts w:hint="default"/>
          <w:b/>
          <w:bCs/>
        </w:rPr>
        <w:t>2.5. Sürekli İnovasyon ve Gelişim:</w:t>
      </w:r>
    </w:p>
    <w:p w14:paraId="4A9F9C47">
      <w:pPr>
        <w:rPr>
          <w:rFonts w:hint="default"/>
        </w:rPr>
      </w:pPr>
      <w:r>
        <w:rPr>
          <w:rFonts w:hint="default"/>
        </w:rPr>
        <w:t>•Ürün ve hizmetlerin sürekli gelişimini sağlamak</w:t>
      </w:r>
    </w:p>
    <w:p w14:paraId="04CD8DBA">
      <w:pPr>
        <w:rPr>
          <w:rFonts w:hint="default"/>
        </w:rPr>
      </w:pPr>
      <w:r>
        <w:rPr>
          <w:rFonts w:hint="default"/>
        </w:rPr>
        <w:t>•Yeni teknolojileri ve trendleri takip ederek franchise sistemini güncellemek</w:t>
      </w:r>
    </w:p>
    <w:p w14:paraId="3A14DC9E">
      <w:pPr>
        <w:rPr>
          <w:rFonts w:hint="default"/>
          <w:lang w:val="tr-TR"/>
        </w:rPr>
      </w:pPr>
      <w:r>
        <w:rPr>
          <w:rFonts w:hint="default"/>
        </w:rPr>
        <w:t>•Rekabet avantajını korumak için stratejik hamleler yapma</w:t>
      </w:r>
      <w:r>
        <w:rPr>
          <w:rFonts w:hint="default"/>
          <w:lang w:val="tr-TR"/>
        </w:rPr>
        <w:t>k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C93E3"/>
    <w:rsid w:val="7FFC9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2025-02-13T11:39:00Z</dcterms:created>
  <dc:creator>Yusuf Babur</dc:creator>
  <cp:lastModifiedBy>Yusuf Babur</cp:lastModifiedBy>
  <dcterms:modified xsi:type="dcterms:W3CDTF">2025-02-13T11:43:13Z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BC8E6ADB838F9114A9AFAD67A4DFBC5E_41</vt:lpwstr>
  </property>
</Properties>
</file>